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2A" w:rsidRDefault="00A0542A" w:rsidP="00A054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75CCE" wp14:editId="3A900C19">
            <wp:extent cx="5666147" cy="9115425"/>
            <wp:effectExtent l="0" t="0" r="0" b="0"/>
            <wp:docPr id="1" name="Рисунок 1" descr="C:\Users\33\Desktop\на сайт\скан титулки положения о конкурс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\Desktop\на сайт\скан титулки положения о конкурс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945" cy="91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4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0" w:name="_GoBack"/>
      <w:bookmarkEnd w:id="0"/>
    </w:p>
    <w:p w:rsidR="009D0CE7" w:rsidRPr="00A0542A" w:rsidRDefault="009D0CE7" w:rsidP="00A0542A">
      <w:pPr>
        <w:pStyle w:val="a5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542A">
        <w:rPr>
          <w:rFonts w:ascii="Times New Roman" w:hAnsi="Times New Roman" w:cs="Times New Roman"/>
          <w:sz w:val="24"/>
          <w:szCs w:val="24"/>
        </w:rPr>
        <w:lastRenderedPageBreak/>
        <w:t>мотивация развития исследовательской и научно-методической деятельности преподавателей;</w:t>
      </w:r>
    </w:p>
    <w:p w:rsidR="009D0CE7" w:rsidRPr="009D0CE7" w:rsidRDefault="009D0CE7" w:rsidP="009D0CE7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стимулирование преподавателей, разрабатывающих учебно-методические материалы, обеспечивающие образовательный процесс;</w:t>
      </w:r>
    </w:p>
    <w:p w:rsidR="009D0CE7" w:rsidRPr="009D0CE7" w:rsidRDefault="009D0CE7" w:rsidP="009D0CE7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повышение эффективности образовательного процесса в колледже пу</w:t>
      </w:r>
      <w:r w:rsidRPr="009D0CE7">
        <w:rPr>
          <w:rFonts w:ascii="Times New Roman" w:hAnsi="Times New Roman" w:cs="Times New Roman"/>
          <w:sz w:val="24"/>
          <w:szCs w:val="24"/>
        </w:rPr>
        <w:softHyphen/>
        <w:t>тем внедрения и использования инновационных обучающих средств;</w:t>
      </w:r>
    </w:p>
    <w:p w:rsidR="009D0CE7" w:rsidRPr="009D0CE7" w:rsidRDefault="009D0CE7" w:rsidP="009D0CE7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популяризация лучших учебно-методических комплексов по учебным дисциплинам и профессиональным модулям;</w:t>
      </w:r>
    </w:p>
    <w:p w:rsidR="009D0CE7" w:rsidRPr="009D0CE7" w:rsidRDefault="009D0CE7" w:rsidP="009D0CE7">
      <w:pPr>
        <w:numPr>
          <w:ilvl w:val="0"/>
          <w:numId w:val="2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создание единого учебно-информационного пространства  колледжа.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b/>
          <w:bCs/>
          <w:sz w:val="24"/>
          <w:szCs w:val="24"/>
        </w:rPr>
        <w:t>2. Требования к конкурсным материалам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 xml:space="preserve">2.1. На конкурс может быть представлен учебно-методический комплекс по </w:t>
      </w:r>
      <w:r w:rsidRPr="009D0CE7">
        <w:rPr>
          <w:rFonts w:ascii="Times New Roman" w:hAnsi="Times New Roman" w:cs="Times New Roman"/>
          <w:b/>
          <w:bCs/>
          <w:sz w:val="24"/>
          <w:szCs w:val="24"/>
        </w:rPr>
        <w:t xml:space="preserve">отдельной </w:t>
      </w:r>
      <w:r w:rsidRPr="009D0CE7">
        <w:rPr>
          <w:rFonts w:ascii="Times New Roman" w:hAnsi="Times New Roman" w:cs="Times New Roman"/>
          <w:sz w:val="24"/>
          <w:szCs w:val="24"/>
        </w:rPr>
        <w:t>дисциплине, МДК, П</w:t>
      </w:r>
      <w:r>
        <w:rPr>
          <w:rFonts w:ascii="Times New Roman" w:hAnsi="Times New Roman" w:cs="Times New Roman"/>
          <w:sz w:val="24"/>
          <w:szCs w:val="24"/>
        </w:rPr>
        <w:t>М, разработанный на основе ФГОС;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2.2. 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D0CE7">
        <w:rPr>
          <w:rFonts w:ascii="Times New Roman" w:hAnsi="Times New Roman" w:cs="Times New Roman"/>
          <w:sz w:val="24"/>
          <w:szCs w:val="24"/>
        </w:rPr>
        <w:t>редставляемый на конкурс учебно-методический комплекс должен соответствовать Положению об учебно-методическом комплексе ГАПОУ СПО «Агинский педагогический колледж имени Базара Ринчино»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2.3. Конкурсный учебно-методический комплекс должен отражать научные и учебно-методические наработки автора (авторов) в</w:t>
      </w:r>
      <w:r>
        <w:rPr>
          <w:rFonts w:ascii="Times New Roman" w:hAnsi="Times New Roman" w:cs="Times New Roman"/>
          <w:sz w:val="24"/>
          <w:szCs w:val="24"/>
        </w:rPr>
        <w:t xml:space="preserve"> данной предметной области;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2.4. УМК представляется на конкурс в распечатанном варианте. Все составные части УМК для представления на конкурс укладываются в закрывающуюся папку, на которой указывается его название, фамилия и инициалы автора (авторов) с обязательным перечнем представленных материалов.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b/>
          <w:bCs/>
          <w:sz w:val="24"/>
          <w:szCs w:val="24"/>
        </w:rPr>
        <w:t>3. Конкурсная комиссия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3.1. Организация и проведение Конкурса УМК возлагается на конкурс</w:t>
      </w:r>
      <w:r w:rsidRPr="009D0CE7">
        <w:rPr>
          <w:rFonts w:ascii="Times New Roman" w:hAnsi="Times New Roman" w:cs="Times New Roman"/>
          <w:sz w:val="24"/>
          <w:szCs w:val="24"/>
        </w:rPr>
        <w:softHyphen/>
        <w:t xml:space="preserve">ную комиссию, </w:t>
      </w:r>
      <w:r w:rsidR="004A30B7">
        <w:rPr>
          <w:rFonts w:ascii="Times New Roman" w:hAnsi="Times New Roman" w:cs="Times New Roman"/>
          <w:sz w:val="24"/>
          <w:szCs w:val="24"/>
        </w:rPr>
        <w:t>утверждаемую приказом директора;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3.2. Председателем конкурсной комиссии является директо</w:t>
      </w:r>
      <w:r w:rsidRPr="009D0CE7">
        <w:rPr>
          <w:rFonts w:ascii="Times New Roman" w:hAnsi="Times New Roman" w:cs="Times New Roman"/>
          <w:sz w:val="24"/>
          <w:szCs w:val="24"/>
        </w:rPr>
        <w:softHyphen/>
        <w:t>р</w:t>
      </w:r>
      <w:r w:rsidR="004A30B7">
        <w:rPr>
          <w:rFonts w:ascii="Times New Roman" w:hAnsi="Times New Roman" w:cs="Times New Roman"/>
          <w:sz w:val="24"/>
          <w:szCs w:val="24"/>
        </w:rPr>
        <w:t xml:space="preserve"> ОО;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3.3   . Состав конкурсной комиссии утверждаетс</w:t>
      </w:r>
      <w:r w:rsidR="00080B0B">
        <w:rPr>
          <w:rFonts w:ascii="Times New Roman" w:hAnsi="Times New Roman" w:cs="Times New Roman"/>
          <w:sz w:val="24"/>
          <w:szCs w:val="24"/>
        </w:rPr>
        <w:t>я методическим советом колледжа</w:t>
      </w:r>
      <w:r w:rsidRPr="009D0CE7">
        <w:rPr>
          <w:rFonts w:ascii="Times New Roman" w:hAnsi="Times New Roman" w:cs="Times New Roman"/>
          <w:sz w:val="24"/>
          <w:szCs w:val="24"/>
        </w:rPr>
        <w:t>.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Основные функции комиссии:</w:t>
      </w:r>
    </w:p>
    <w:p w:rsidR="009D0CE7" w:rsidRPr="009D0CE7" w:rsidRDefault="009D0CE7" w:rsidP="004A30B7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разработка критериев оценки конкурсных материалов;</w:t>
      </w:r>
    </w:p>
    <w:p w:rsidR="009D0CE7" w:rsidRPr="009D0CE7" w:rsidRDefault="009D0CE7" w:rsidP="004A30B7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объявление Конкурса, прием конкурсных материалов;</w:t>
      </w:r>
    </w:p>
    <w:p w:rsidR="009D0CE7" w:rsidRPr="009D0CE7" w:rsidRDefault="009D0CE7" w:rsidP="004A30B7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анализ конкурсных материалов на соответствие требованиям к конкурсным материалам;</w:t>
      </w:r>
    </w:p>
    <w:p w:rsidR="009D0CE7" w:rsidRPr="009D0CE7" w:rsidRDefault="009D0CE7" w:rsidP="004A30B7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проведение экспертизы учебно-методических комплексов;</w:t>
      </w:r>
    </w:p>
    <w:p w:rsidR="009D0CE7" w:rsidRPr="009D0CE7" w:rsidRDefault="009D0CE7" w:rsidP="004A30B7">
      <w:pPr>
        <w:numPr>
          <w:ilvl w:val="0"/>
          <w:numId w:val="3"/>
        </w:numPr>
        <w:tabs>
          <w:tab w:val="clear" w:pos="720"/>
          <w:tab w:val="num" w:pos="0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подведение итогов Конкурса, ин</w:t>
      </w:r>
      <w:r w:rsidRPr="009D0CE7">
        <w:rPr>
          <w:rFonts w:ascii="Times New Roman" w:hAnsi="Times New Roman" w:cs="Times New Roman"/>
          <w:sz w:val="24"/>
          <w:szCs w:val="24"/>
        </w:rPr>
        <w:softHyphen/>
        <w:t>формирование о результатах Конкурса и награждение.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b/>
          <w:bCs/>
          <w:sz w:val="24"/>
          <w:szCs w:val="24"/>
        </w:rPr>
        <w:t>4. Организация конкурса</w:t>
      </w:r>
    </w:p>
    <w:p w:rsidR="004A30B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4.1. </w:t>
      </w:r>
      <w:r w:rsidR="004A30B7">
        <w:rPr>
          <w:rFonts w:ascii="Times New Roman" w:hAnsi="Times New Roman" w:cs="Times New Roman"/>
          <w:sz w:val="24"/>
          <w:szCs w:val="24"/>
        </w:rPr>
        <w:t xml:space="preserve">Этапы </w:t>
      </w:r>
      <w:r w:rsidRPr="009D0CE7">
        <w:rPr>
          <w:rFonts w:ascii="Times New Roman" w:hAnsi="Times New Roman" w:cs="Times New Roman"/>
          <w:sz w:val="24"/>
          <w:szCs w:val="24"/>
        </w:rPr>
        <w:t>Конкурса: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lastRenderedPageBreak/>
        <w:t>4.1.1.   Прием конкурсных материалов;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4.1.2.    Содержательная экспертиза представленных конкурсных материа</w:t>
      </w:r>
      <w:r w:rsidRPr="009D0CE7">
        <w:rPr>
          <w:rFonts w:ascii="Times New Roman" w:hAnsi="Times New Roman" w:cs="Times New Roman"/>
          <w:sz w:val="24"/>
          <w:szCs w:val="24"/>
        </w:rPr>
        <w:softHyphen/>
        <w:t xml:space="preserve">лов; 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4.</w:t>
      </w:r>
      <w:r w:rsidR="004A30B7">
        <w:rPr>
          <w:rFonts w:ascii="Times New Roman" w:hAnsi="Times New Roman" w:cs="Times New Roman"/>
          <w:sz w:val="24"/>
          <w:szCs w:val="24"/>
        </w:rPr>
        <w:t>1.3. Подведение итогов Конкурса;</w:t>
      </w:r>
    </w:p>
    <w:p w:rsid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4.1.4. Информирование об итогах Конкурса и награждение победителей.</w:t>
      </w:r>
    </w:p>
    <w:p w:rsidR="0042133F" w:rsidRPr="0042133F" w:rsidRDefault="0042133F" w:rsidP="004213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3F">
        <w:rPr>
          <w:rFonts w:ascii="Times New Roman" w:hAnsi="Times New Roman" w:cs="Times New Roman"/>
          <w:sz w:val="24"/>
          <w:szCs w:val="24"/>
        </w:rPr>
        <w:t>Конкурс проводится в 3 этапа:</w:t>
      </w:r>
    </w:p>
    <w:p w:rsidR="0042133F" w:rsidRPr="0042133F" w:rsidRDefault="0042133F" w:rsidP="004213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3F">
        <w:rPr>
          <w:rFonts w:ascii="Times New Roman" w:hAnsi="Times New Roman" w:cs="Times New Roman"/>
          <w:sz w:val="24"/>
          <w:szCs w:val="24"/>
        </w:rPr>
        <w:t>На первом этапе к</w:t>
      </w:r>
      <w:r>
        <w:rPr>
          <w:rFonts w:ascii="Times New Roman" w:hAnsi="Times New Roman" w:cs="Times New Roman"/>
          <w:sz w:val="24"/>
          <w:szCs w:val="24"/>
        </w:rPr>
        <w:t>афедры</w:t>
      </w:r>
      <w:r w:rsidRPr="0042133F">
        <w:rPr>
          <w:rFonts w:ascii="Times New Roman" w:hAnsi="Times New Roman" w:cs="Times New Roman"/>
          <w:sz w:val="24"/>
          <w:szCs w:val="24"/>
        </w:rPr>
        <w:t xml:space="preserve"> проводят конкурс среди педагогических работников – авторов УМК по дисциплинам/ междисциплинарным курсам/ учебной и производственной практики внутри к</w:t>
      </w:r>
      <w:r>
        <w:rPr>
          <w:rFonts w:ascii="Times New Roman" w:hAnsi="Times New Roman" w:cs="Times New Roman"/>
          <w:sz w:val="24"/>
          <w:szCs w:val="24"/>
        </w:rPr>
        <w:t>афедры</w:t>
      </w:r>
      <w:r w:rsidRPr="0042133F">
        <w:rPr>
          <w:rFonts w:ascii="Times New Roman" w:hAnsi="Times New Roman" w:cs="Times New Roman"/>
          <w:sz w:val="24"/>
          <w:szCs w:val="24"/>
        </w:rPr>
        <w:t>, организуя предварительное рассмотрение и оценку представляемых на конкурс работ на своих заседаниях с открытой презентацией авторов. Оценка УМК на этом этапе осуществляется на основе оценочных карт (Приложение №</w:t>
      </w:r>
      <w:r w:rsidR="00445938">
        <w:rPr>
          <w:rFonts w:ascii="Times New Roman" w:hAnsi="Times New Roman" w:cs="Times New Roman"/>
          <w:sz w:val="24"/>
          <w:szCs w:val="24"/>
        </w:rPr>
        <w:t>2</w:t>
      </w:r>
      <w:r w:rsidRPr="0042133F">
        <w:rPr>
          <w:rFonts w:ascii="Times New Roman" w:hAnsi="Times New Roman" w:cs="Times New Roman"/>
          <w:sz w:val="24"/>
          <w:szCs w:val="24"/>
        </w:rPr>
        <w:t xml:space="preserve">). При этом определяется не более одного УМК - победителя данного этапа. Выписка из протокола заседания </w:t>
      </w:r>
      <w:r>
        <w:rPr>
          <w:rFonts w:ascii="Times New Roman" w:hAnsi="Times New Roman" w:cs="Times New Roman"/>
          <w:sz w:val="24"/>
          <w:szCs w:val="24"/>
        </w:rPr>
        <w:t>кафедры</w:t>
      </w:r>
      <w:r w:rsidRPr="0042133F">
        <w:rPr>
          <w:rFonts w:ascii="Times New Roman" w:hAnsi="Times New Roman" w:cs="Times New Roman"/>
          <w:sz w:val="24"/>
          <w:szCs w:val="24"/>
        </w:rPr>
        <w:t>, передаваемая на  рассмотрение директор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133F">
        <w:rPr>
          <w:rFonts w:ascii="Times New Roman" w:hAnsi="Times New Roman" w:cs="Times New Roman"/>
          <w:sz w:val="24"/>
          <w:szCs w:val="24"/>
        </w:rPr>
        <w:t xml:space="preserve"> колледжа, должна содержать обоснование выбора победителей данного этапа. </w:t>
      </w:r>
    </w:p>
    <w:p w:rsidR="0042133F" w:rsidRPr="0042133F" w:rsidRDefault="0042133F" w:rsidP="004213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3F">
        <w:rPr>
          <w:rFonts w:ascii="Times New Roman" w:hAnsi="Times New Roman" w:cs="Times New Roman"/>
          <w:sz w:val="24"/>
          <w:szCs w:val="24"/>
        </w:rPr>
        <w:t xml:space="preserve">На втором этапе  Жюри конкурса проводит оценку УМК, прошедших конкурсный отбор </w:t>
      </w:r>
      <w:r>
        <w:rPr>
          <w:rFonts w:ascii="Times New Roman" w:hAnsi="Times New Roman" w:cs="Times New Roman"/>
          <w:sz w:val="24"/>
          <w:szCs w:val="24"/>
        </w:rPr>
        <w:t>на кафедре</w:t>
      </w:r>
      <w:r w:rsidRPr="0042133F">
        <w:rPr>
          <w:rFonts w:ascii="Times New Roman" w:hAnsi="Times New Roman" w:cs="Times New Roman"/>
          <w:sz w:val="24"/>
          <w:szCs w:val="24"/>
        </w:rPr>
        <w:t xml:space="preserve"> и отбирает лучшие, из представленных на рассмотрение, по номинациям:</w:t>
      </w:r>
    </w:p>
    <w:p w:rsidR="0042133F" w:rsidRPr="0042133F" w:rsidRDefault="0042133F" w:rsidP="004213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133F">
        <w:rPr>
          <w:rFonts w:ascii="Times New Roman" w:hAnsi="Times New Roman" w:cs="Times New Roman"/>
          <w:sz w:val="24"/>
          <w:szCs w:val="24"/>
        </w:rPr>
        <w:tab/>
        <w:t>УМК дисциплины или междисциплинарного курса;</w:t>
      </w:r>
    </w:p>
    <w:p w:rsidR="0042133F" w:rsidRPr="0042133F" w:rsidRDefault="0042133F" w:rsidP="004213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2133F">
        <w:rPr>
          <w:rFonts w:ascii="Times New Roman" w:hAnsi="Times New Roman" w:cs="Times New Roman"/>
          <w:sz w:val="24"/>
          <w:szCs w:val="24"/>
        </w:rPr>
        <w:tab/>
        <w:t>УМК учебной и производственной практики.</w:t>
      </w:r>
    </w:p>
    <w:p w:rsidR="0042133F" w:rsidRPr="0042133F" w:rsidRDefault="0042133F" w:rsidP="004213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3F">
        <w:rPr>
          <w:rFonts w:ascii="Times New Roman" w:hAnsi="Times New Roman" w:cs="Times New Roman"/>
          <w:sz w:val="24"/>
          <w:szCs w:val="24"/>
        </w:rPr>
        <w:t>Жюри конкурса  определяет победителя и призеров по номинациям.</w:t>
      </w:r>
    </w:p>
    <w:p w:rsidR="0042133F" w:rsidRPr="0042133F" w:rsidRDefault="0042133F" w:rsidP="004213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3F">
        <w:rPr>
          <w:rFonts w:ascii="Times New Roman" w:hAnsi="Times New Roman" w:cs="Times New Roman"/>
          <w:sz w:val="24"/>
          <w:szCs w:val="24"/>
        </w:rPr>
        <w:t>Каждый член жюри оформляет оценочную карту №1 и (или) №2 (Приложение №2) на каждый, участвующий в этом этапе УМК. По результатам анализа оценочных карт и статистической обработки информации члены жюри принимают решение, если несколько УМК набрали одинаковое количество баллов, то победители и призеры определяются открытым голосованием. В голосовании должно принимать не менее 2/3 от списочного состава членов жюри. Победителем признается УМК, набравший наибольшее количество голосов. Председатель жюри готовит заключение об итогах конкурса.</w:t>
      </w:r>
    </w:p>
    <w:p w:rsidR="0042133F" w:rsidRDefault="0042133F" w:rsidP="0042133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33F">
        <w:rPr>
          <w:rFonts w:ascii="Times New Roman" w:hAnsi="Times New Roman" w:cs="Times New Roman"/>
          <w:sz w:val="24"/>
          <w:szCs w:val="24"/>
        </w:rPr>
        <w:t xml:space="preserve">Участие в конкурсе засчитывается в рейтинг </w:t>
      </w:r>
      <w:r>
        <w:rPr>
          <w:rFonts w:ascii="Times New Roman" w:hAnsi="Times New Roman" w:cs="Times New Roman"/>
          <w:sz w:val="24"/>
          <w:szCs w:val="24"/>
        </w:rPr>
        <w:t>кафедры</w:t>
      </w:r>
      <w:r w:rsidRPr="0042133F">
        <w:rPr>
          <w:rFonts w:ascii="Times New Roman" w:hAnsi="Times New Roman" w:cs="Times New Roman"/>
          <w:sz w:val="24"/>
          <w:szCs w:val="24"/>
        </w:rPr>
        <w:t xml:space="preserve"> и учитывается при мониторинге деятельности педагогов.</w:t>
      </w:r>
    </w:p>
    <w:p w:rsidR="00080B0B" w:rsidRPr="00080B0B" w:rsidRDefault="00080B0B" w:rsidP="00080B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B0B">
        <w:rPr>
          <w:rFonts w:ascii="Times New Roman" w:hAnsi="Times New Roman" w:cs="Times New Roman"/>
          <w:b/>
          <w:sz w:val="24"/>
          <w:szCs w:val="24"/>
        </w:rPr>
        <w:t>5. Требования к УМК, представляемым на конкурс</w:t>
      </w:r>
    </w:p>
    <w:p w:rsidR="00080B0B" w:rsidRPr="00080B0B" w:rsidRDefault="00080B0B" w:rsidP="00080B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0B0B">
        <w:rPr>
          <w:rFonts w:ascii="Times New Roman" w:hAnsi="Times New Roman" w:cs="Times New Roman"/>
          <w:sz w:val="24"/>
          <w:szCs w:val="24"/>
        </w:rPr>
        <w:t>.1. УМК, представленные на конкурс, должны соответствовать требования</w:t>
      </w:r>
      <w:r>
        <w:rPr>
          <w:rFonts w:ascii="Times New Roman" w:hAnsi="Times New Roman" w:cs="Times New Roman"/>
          <w:sz w:val="24"/>
          <w:szCs w:val="24"/>
        </w:rPr>
        <w:t>м определенным Положением о УМК;</w:t>
      </w:r>
      <w:r w:rsidRPr="00080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B0B" w:rsidRPr="00080B0B" w:rsidRDefault="00080B0B" w:rsidP="00080B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0B0B">
        <w:rPr>
          <w:rFonts w:ascii="Times New Roman" w:hAnsi="Times New Roman" w:cs="Times New Roman"/>
          <w:sz w:val="24"/>
          <w:szCs w:val="24"/>
        </w:rPr>
        <w:t xml:space="preserve">.2. УМК принимаются к рассмотрению на бумажных (с учетом комплектации и обеспечения сохранности компонентов) и электронных носителях, они должны быть подписаны автором,  рассмотрены на заседаниях </w:t>
      </w:r>
      <w:r>
        <w:rPr>
          <w:rFonts w:ascii="Times New Roman" w:hAnsi="Times New Roman" w:cs="Times New Roman"/>
          <w:sz w:val="24"/>
          <w:szCs w:val="24"/>
        </w:rPr>
        <w:t>кафедры</w:t>
      </w:r>
      <w:r w:rsidRPr="00080B0B">
        <w:rPr>
          <w:rFonts w:ascii="Times New Roman" w:hAnsi="Times New Roman" w:cs="Times New Roman"/>
          <w:sz w:val="24"/>
          <w:szCs w:val="24"/>
        </w:rPr>
        <w:t xml:space="preserve"> и содержать оформленную информационную карту (Приложение </w:t>
      </w:r>
      <w:r w:rsidR="004459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80B0B" w:rsidRDefault="00080B0B" w:rsidP="00080B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80B0B">
        <w:rPr>
          <w:rFonts w:ascii="Times New Roman" w:hAnsi="Times New Roman" w:cs="Times New Roman"/>
          <w:sz w:val="24"/>
          <w:szCs w:val="24"/>
        </w:rPr>
        <w:t>.3. УМК, содержащие уникальные учебно-информационные и методические материалы, технологии использования современного специального оборудования и средств обучения, элементы новаций и авторских образовательных технологий, должны содержать подробное описание этих элементов и опыт применения в учебном процессе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30B7" w:rsidRPr="004A30B7" w:rsidRDefault="00080B0B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0B7" w:rsidRPr="004A30B7">
        <w:rPr>
          <w:rFonts w:ascii="Times New Roman" w:hAnsi="Times New Roman" w:cs="Times New Roman"/>
          <w:sz w:val="24"/>
          <w:szCs w:val="24"/>
        </w:rPr>
        <w:t>. Подведение итогов Конкурса и награждение победителей</w:t>
      </w:r>
    </w:p>
    <w:p w:rsidR="004A30B7" w:rsidRPr="004A30B7" w:rsidRDefault="00080B0B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A30B7" w:rsidRPr="004A30B7">
        <w:rPr>
          <w:rFonts w:ascii="Times New Roman" w:hAnsi="Times New Roman" w:cs="Times New Roman"/>
          <w:sz w:val="24"/>
          <w:szCs w:val="24"/>
        </w:rPr>
        <w:t>.1. Результаты Конкурса определяет конкурсная комиссия, используя критерии оценки представленных материалов</w:t>
      </w:r>
      <w:r w:rsidR="0044593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9A55DD">
        <w:rPr>
          <w:rFonts w:ascii="Times New Roman" w:hAnsi="Times New Roman" w:cs="Times New Roman"/>
          <w:sz w:val="24"/>
          <w:szCs w:val="24"/>
        </w:rPr>
        <w:t>3</w:t>
      </w:r>
      <w:r w:rsidR="0044593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30B7" w:rsidRPr="004A30B7" w:rsidRDefault="00080B0B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0B7" w:rsidRPr="004A30B7">
        <w:rPr>
          <w:rFonts w:ascii="Times New Roman" w:hAnsi="Times New Roman" w:cs="Times New Roman"/>
          <w:sz w:val="24"/>
          <w:szCs w:val="24"/>
        </w:rPr>
        <w:t>.2. Итоги конкурса утверждаются приказом директора;</w:t>
      </w:r>
    </w:p>
    <w:p w:rsidR="004A30B7" w:rsidRPr="004A30B7" w:rsidRDefault="00080B0B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0B7" w:rsidRPr="004A30B7">
        <w:rPr>
          <w:rFonts w:ascii="Times New Roman" w:hAnsi="Times New Roman" w:cs="Times New Roman"/>
          <w:sz w:val="24"/>
          <w:szCs w:val="24"/>
        </w:rPr>
        <w:t xml:space="preserve">.3. Победители конкурса получают Дипломы и денежную премию (Приложение </w:t>
      </w:r>
      <w:r w:rsidR="00445938">
        <w:rPr>
          <w:rFonts w:ascii="Times New Roman" w:hAnsi="Times New Roman" w:cs="Times New Roman"/>
          <w:sz w:val="24"/>
          <w:szCs w:val="24"/>
        </w:rPr>
        <w:t>2</w:t>
      </w:r>
      <w:r w:rsidR="004A30B7" w:rsidRPr="004A30B7">
        <w:rPr>
          <w:rFonts w:ascii="Times New Roman" w:hAnsi="Times New Roman" w:cs="Times New Roman"/>
          <w:sz w:val="24"/>
          <w:szCs w:val="24"/>
        </w:rPr>
        <w:t>). Размер денежного вознаграждения победителей конкурса устанавливается приказом директора;</w:t>
      </w:r>
    </w:p>
    <w:p w:rsidR="004A30B7" w:rsidRPr="004A30B7" w:rsidRDefault="00080B0B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A30B7" w:rsidRPr="004A30B7">
        <w:rPr>
          <w:rFonts w:ascii="Times New Roman" w:hAnsi="Times New Roman" w:cs="Times New Roman"/>
          <w:sz w:val="24"/>
          <w:szCs w:val="24"/>
        </w:rPr>
        <w:t>.4. Все преподаватели, участвовавшие в Конкурсе, получают Сертификат участника.</w:t>
      </w:r>
    </w:p>
    <w:p w:rsidR="004A30B7" w:rsidRPr="004A30B7" w:rsidRDefault="00080B0B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A30B7" w:rsidRPr="004A30B7">
        <w:rPr>
          <w:rFonts w:ascii="Times New Roman" w:hAnsi="Times New Roman" w:cs="Times New Roman"/>
          <w:sz w:val="24"/>
          <w:szCs w:val="24"/>
        </w:rPr>
        <w:t>. Сроки проведения Конкурса</w:t>
      </w:r>
      <w:r w:rsidR="001910CB">
        <w:rPr>
          <w:rFonts w:ascii="Times New Roman" w:hAnsi="Times New Roman" w:cs="Times New Roman"/>
          <w:sz w:val="24"/>
          <w:szCs w:val="24"/>
        </w:rPr>
        <w:t xml:space="preserve"> определяются приказом директора.</w:t>
      </w:r>
    </w:p>
    <w:p w:rsidR="004A30B7" w:rsidRPr="004A30B7" w:rsidRDefault="004A30B7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B7">
        <w:rPr>
          <w:rFonts w:ascii="Times New Roman" w:hAnsi="Times New Roman" w:cs="Times New Roman"/>
          <w:sz w:val="24"/>
          <w:szCs w:val="24"/>
        </w:rPr>
        <w:t>Конкурс учебно-методических комплексов (УМК) по дисциплинам и профессиональным модулям (ПМ) проводится в ГАПОУ СПО «Агинский педагогический колледж имени Базара Ринчино»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4A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по</w:t>
      </w:r>
    </w:p>
    <w:p w:rsidR="004A30B7" w:rsidRPr="004A30B7" w:rsidRDefault="004A30B7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30B7">
        <w:rPr>
          <w:rFonts w:ascii="Times New Roman" w:hAnsi="Times New Roman" w:cs="Times New Roman"/>
          <w:sz w:val="24"/>
          <w:szCs w:val="24"/>
        </w:rPr>
        <w:t>– прием конкурсных материалов;</w:t>
      </w:r>
    </w:p>
    <w:p w:rsidR="004A30B7" w:rsidRPr="004A30B7" w:rsidRDefault="004A30B7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30B7">
        <w:rPr>
          <w:rFonts w:ascii="Times New Roman" w:hAnsi="Times New Roman" w:cs="Times New Roman"/>
          <w:sz w:val="24"/>
          <w:szCs w:val="24"/>
        </w:rPr>
        <w:t>– экспертиза представленных материалов;</w:t>
      </w:r>
    </w:p>
    <w:p w:rsidR="004A30B7" w:rsidRPr="004A30B7" w:rsidRDefault="004A30B7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0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A30B7">
        <w:rPr>
          <w:rFonts w:ascii="Times New Roman" w:hAnsi="Times New Roman" w:cs="Times New Roman"/>
          <w:sz w:val="24"/>
          <w:szCs w:val="24"/>
        </w:rPr>
        <w:t>– подведение итогов Конкурса;</w:t>
      </w:r>
    </w:p>
    <w:p w:rsidR="004A30B7" w:rsidRPr="004A30B7" w:rsidRDefault="004A30B7" w:rsidP="00080B0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30B7">
        <w:rPr>
          <w:rFonts w:ascii="Times New Roman" w:hAnsi="Times New Roman" w:cs="Times New Roman"/>
          <w:sz w:val="24"/>
          <w:szCs w:val="24"/>
        </w:rPr>
        <w:t>– награждение победителей.</w:t>
      </w: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3D46" w:rsidRDefault="00853D46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5938" w:rsidRPr="00445938" w:rsidRDefault="00445938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№1</w:t>
      </w:r>
    </w:p>
    <w:p w:rsidR="00445938" w:rsidRPr="00445938" w:rsidRDefault="00445938" w:rsidP="0044593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445938" w:rsidRPr="00445938" w:rsidRDefault="00445938" w:rsidP="0044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карта</w:t>
      </w:r>
    </w:p>
    <w:p w:rsidR="00445938" w:rsidRPr="00445938" w:rsidRDefault="00445938" w:rsidP="004459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(заполняется при предоставлении УМК  на конкурс ЦМК и</w:t>
      </w:r>
    </w:p>
    <w:p w:rsidR="00445938" w:rsidRPr="00445938" w:rsidRDefault="00445938" w:rsidP="004459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59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сопроводительным документом на всех этапах конкурса)</w:t>
      </w:r>
    </w:p>
    <w:tbl>
      <w:tblPr>
        <w:tblW w:w="9105" w:type="dxa"/>
        <w:tblInd w:w="463" w:type="dxa"/>
        <w:tblLayout w:type="fixed"/>
        <w:tblLook w:val="04A0" w:firstRow="1" w:lastRow="0" w:firstColumn="1" w:lastColumn="0" w:noHBand="0" w:noVBand="1"/>
      </w:tblPr>
      <w:tblGrid>
        <w:gridCol w:w="3895"/>
        <w:gridCol w:w="5195"/>
        <w:gridCol w:w="15"/>
      </w:tblGrid>
      <w:tr w:rsidR="00445938" w:rsidRPr="00445938" w:rsidTr="00853D46"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Регистрационный  № __________</w:t>
            </w:r>
          </w:p>
        </w:tc>
        <w:tc>
          <w:tcPr>
            <w:tcW w:w="5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подачи на конкурс ________________</w:t>
            </w:r>
          </w:p>
        </w:tc>
      </w:tr>
      <w:tr w:rsidR="00445938" w:rsidRPr="00445938" w:rsidTr="00853D46">
        <w:trPr>
          <w:gridAfter w:val="1"/>
          <w:wAfter w:w="15" w:type="dxa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ЦМК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5938" w:rsidRPr="00445938" w:rsidTr="00853D46">
        <w:trPr>
          <w:gridAfter w:val="1"/>
          <w:wAfter w:w="15" w:type="dxa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Специальность /профессия подготовки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5938" w:rsidRPr="00445938" w:rsidTr="00853D46">
        <w:trPr>
          <w:gridAfter w:val="1"/>
          <w:wAfter w:w="15" w:type="dxa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 (руководитель коллектива авторов)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45938" w:rsidRPr="00445938" w:rsidTr="00853D46">
        <w:trPr>
          <w:gridAfter w:val="1"/>
          <w:wAfter w:w="15" w:type="dxa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59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фамилия, имя, отчество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5938" w:rsidRPr="00445938" w:rsidTr="00853D46">
        <w:trPr>
          <w:gridAfter w:val="1"/>
          <w:wAfter w:w="15" w:type="dxa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Члены коллектива авторов: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5938" w:rsidRPr="00445938" w:rsidTr="00853D46">
        <w:trPr>
          <w:gridAfter w:val="1"/>
          <w:wAfter w:w="15" w:type="dxa"/>
        </w:trPr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4593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  фамилия, имя, отчество</w:t>
            </w:r>
          </w:p>
        </w:tc>
        <w:tc>
          <w:tcPr>
            <w:tcW w:w="51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445938" w:rsidRPr="00445938" w:rsidTr="00853D46">
        <w:trPr>
          <w:gridAfter w:val="1"/>
          <w:wAfter w:w="15" w:type="dxa"/>
          <w:trHeight w:val="1145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59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Краткая информация о УМК</w:t>
            </w: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5938" w:rsidRPr="00445938" w:rsidRDefault="00445938" w:rsidP="00445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45938" w:rsidRDefault="00445938" w:rsidP="004A30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</w:p>
    <w:p w:rsidR="004A30B7" w:rsidRPr="004A30B7" w:rsidRDefault="004A30B7" w:rsidP="004A30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</w:t>
      </w:r>
      <w:r w:rsidR="004459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:rsidR="004A30B7" w:rsidRPr="004A30B7" w:rsidRDefault="00853D46" w:rsidP="00853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материального поощрения</w:t>
      </w:r>
    </w:p>
    <w:p w:rsidR="004A30B7" w:rsidRPr="004A30B7" w:rsidRDefault="004A30B7" w:rsidP="004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учебно-методический комплекс</w:t>
      </w:r>
    </w:p>
    <w:p w:rsidR="004A30B7" w:rsidRPr="004A30B7" w:rsidRDefault="004A30B7" w:rsidP="004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2763"/>
        <w:gridCol w:w="3074"/>
        <w:gridCol w:w="2673"/>
      </w:tblGrid>
      <w:tr w:rsidR="004A30B7" w:rsidRPr="004A30B7" w:rsidTr="004A30B7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divId w:val="14452269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до 100 часов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свыше 100 часов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</w:tr>
      <w:tr w:rsidR="004A30B7" w:rsidRPr="004A30B7" w:rsidTr="004A30B7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0B7" w:rsidRPr="004A30B7" w:rsidTr="004A30B7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30B7" w:rsidRPr="004A30B7" w:rsidTr="004A30B7">
        <w:trPr>
          <w:tblCellSpacing w:w="0" w:type="dxa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0B7" w:rsidRPr="004A30B7" w:rsidRDefault="004A30B7" w:rsidP="004A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30B7" w:rsidRPr="004A30B7" w:rsidRDefault="004A30B7" w:rsidP="004A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0B7" w:rsidRPr="004A30B7" w:rsidRDefault="004A30B7" w:rsidP="004A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номинациям:</w:t>
      </w:r>
    </w:p>
    <w:p w:rsidR="004A30B7" w:rsidRPr="004A30B7" w:rsidRDefault="004A30B7" w:rsidP="004A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За лучший комплект оценочных средств по МДК;</w:t>
      </w:r>
    </w:p>
    <w:p w:rsidR="004A30B7" w:rsidRPr="004A30B7" w:rsidRDefault="004A30B7" w:rsidP="004A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За лучший комплект оценочных средств по учебной дисциплине;</w:t>
      </w:r>
    </w:p>
    <w:p w:rsidR="004A30B7" w:rsidRPr="004A30B7" w:rsidRDefault="004A30B7" w:rsidP="004A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 За лучшие методические указания для студентов по выполнению лабораторно- практических работ;</w:t>
      </w:r>
    </w:p>
    <w:p w:rsidR="004A30B7" w:rsidRPr="004A30B7" w:rsidRDefault="004A30B7" w:rsidP="004A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 За лучшие методические указания для студентов по выполнению самостоятельных работ студентов</w:t>
      </w:r>
    </w:p>
    <w:p w:rsidR="004A30B7" w:rsidRPr="004A30B7" w:rsidRDefault="004A30B7" w:rsidP="004A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 За лучшие методические указания для студентов по выполнению курсового проектирования</w:t>
      </w:r>
    </w:p>
    <w:p w:rsidR="004A30B7" w:rsidRPr="004A30B7" w:rsidRDefault="004A30B7" w:rsidP="004A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30B7" w:rsidRPr="004A30B7" w:rsidRDefault="004A30B7" w:rsidP="004A30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премии _______ рублей</w:t>
      </w:r>
    </w:p>
    <w:p w:rsidR="00445938" w:rsidRDefault="004A30B7" w:rsidP="00853D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3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членов конкурсной комиссии, премия _______ руб</w:t>
      </w:r>
    </w:p>
    <w:p w:rsidR="00080B0B" w:rsidRPr="00080B0B" w:rsidRDefault="00080B0B" w:rsidP="00080B0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080B0B" w:rsidRPr="00080B0B">
          <w:footnotePr>
            <w:pos w:val="beneathText"/>
          </w:footnotePr>
          <w:pgSz w:w="11905" w:h="16837"/>
          <w:pgMar w:top="1134" w:right="565" w:bottom="1134" w:left="1701" w:header="709" w:footer="720" w:gutter="0"/>
          <w:cols w:space="720"/>
        </w:sectPr>
      </w:pPr>
    </w:p>
    <w:p w:rsidR="00080B0B" w:rsidRPr="00080B0B" w:rsidRDefault="00080B0B" w:rsidP="00080B0B">
      <w:pPr>
        <w:spacing w:after="0" w:line="240" w:lineRule="auto"/>
        <w:ind w:left="1274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="009A55D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 xml:space="preserve">ОЦЕНОЧНАЯ  карта №1  </w:t>
      </w:r>
    </w:p>
    <w:p w:rsidR="00080B0B" w:rsidRPr="00080B0B" w:rsidRDefault="00080B0B" w:rsidP="00080B0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0B0B" w:rsidRPr="00080B0B" w:rsidRDefault="00080B0B" w:rsidP="00080B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УМК </w:t>
      </w:r>
      <w:r w:rsidRPr="00080B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</w:t>
      </w:r>
    </w:p>
    <w:p w:rsidR="00080B0B" w:rsidRPr="00080B0B" w:rsidRDefault="00080B0B" w:rsidP="00080B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дисциплины/ междисциплинарного курса</w:t>
      </w:r>
    </w:p>
    <w:p w:rsidR="00080B0B" w:rsidRPr="00080B0B" w:rsidRDefault="00080B0B" w:rsidP="00080B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B0B" w:rsidRPr="00080B0B" w:rsidRDefault="00080B0B" w:rsidP="00080B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</w:t>
      </w:r>
    </w:p>
    <w:p w:rsidR="00080B0B" w:rsidRPr="00080B0B" w:rsidRDefault="00080B0B" w:rsidP="00080B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специальность/ профессия</w:t>
      </w:r>
    </w:p>
    <w:p w:rsidR="00080B0B" w:rsidRPr="00080B0B" w:rsidRDefault="00080B0B" w:rsidP="00080B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Регистрационный № ________</w:t>
      </w:r>
    </w:p>
    <w:tbl>
      <w:tblPr>
        <w:tblW w:w="156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6"/>
        <w:gridCol w:w="6237"/>
        <w:gridCol w:w="1134"/>
        <w:gridCol w:w="2445"/>
      </w:tblGrid>
      <w:tr w:rsidR="00080B0B" w:rsidRPr="00080B0B" w:rsidTr="00080B0B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Структурные элементы УМК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Оценка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</w:tc>
      </w:tr>
      <w:tr w:rsidR="00080B0B" w:rsidRPr="00080B0B" w:rsidTr="00080B0B">
        <w:trPr>
          <w:trHeight w:val="3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Рабочая программа дисциплины/ междисциплинарного курса.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технической, содержательной экспертизы или внешней рецензии;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практикоориентированность (для дисциплин общепрофессионального и профессионального циклов и МДК);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профессиональная направленность (для дисциплин общеобразовательного цикла)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rPr>
          <w:cantSplit/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 лекций/ планы занятий/ технологические карты занятий по разделам (темам)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разработанности;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отражение требований ФГОС;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педагогической структуры;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методической структуры;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психологической составляющей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rPr>
          <w:cantSplit/>
          <w:trHeight w:val="3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 указания по проведению практических и (или) лабораторных работ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разработанности;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рабочей программе;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Комплекты контрольно-оценочных средств для проведения текущего контроля, промежуточной аттестации.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достаточность;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ФГОС;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структуры КОС для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указания по выполнению </w:t>
            </w: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курсовых работ (проектов) (при наличии)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соответствие рабочей программе;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соблюдение 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Методические  указания по проведению самостоятельных внеаудиторных работ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разработанности;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рабочей программе;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rPr>
          <w:trHeight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достаточность;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ФГОС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разработки, рекомендации по использованию технологий обучения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актуальность;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значимость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5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структурные элементы УМК, представленные автором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rPr>
          <w:trHeight w:val="3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tabs>
                <w:tab w:val="left" w:pos="36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(баллов)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0B" w:rsidRPr="00080B0B" w:rsidRDefault="00080B0B" w:rsidP="00080B0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B0B" w:rsidRPr="00080B0B" w:rsidRDefault="00080B0B" w:rsidP="00080B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B0B" w:rsidRPr="00080B0B" w:rsidRDefault="00080B0B" w:rsidP="00080B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 жюри:</w:t>
      </w:r>
    </w:p>
    <w:p w:rsidR="00080B0B" w:rsidRPr="00080B0B" w:rsidRDefault="00080B0B" w:rsidP="00080B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И.О._________________________________________________________Дата _________________________</w:t>
      </w: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0 – </w:t>
      </w: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 отсутствует;</w:t>
      </w:r>
    </w:p>
    <w:p w:rsidR="00080B0B" w:rsidRPr="00080B0B" w:rsidRDefault="00080B0B" w:rsidP="0008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– показатель представлен эпизодически;</w:t>
      </w:r>
    </w:p>
    <w:p w:rsidR="00080B0B" w:rsidRPr="00080B0B" w:rsidRDefault="00080B0B" w:rsidP="0008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– показатель представлен на достаточном уровне;</w:t>
      </w:r>
    </w:p>
    <w:p w:rsidR="00080B0B" w:rsidRPr="00080B0B" w:rsidRDefault="00080B0B" w:rsidP="0008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– показатель представлен с небольшими недочетами;</w:t>
      </w:r>
    </w:p>
    <w:p w:rsidR="00080B0B" w:rsidRPr="00080B0B" w:rsidRDefault="00080B0B" w:rsidP="0008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– показатель представлен полностью</w:t>
      </w: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lastRenderedPageBreak/>
        <w:t xml:space="preserve">ОЦЕНОЧНАЯ  карта №2 </w:t>
      </w:r>
    </w:p>
    <w:p w:rsidR="00080B0B" w:rsidRPr="00080B0B" w:rsidRDefault="00080B0B" w:rsidP="0008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</w:p>
    <w:p w:rsidR="00080B0B" w:rsidRPr="00080B0B" w:rsidRDefault="00080B0B" w:rsidP="0044593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УМК  </w:t>
      </w:r>
      <w:r w:rsidRPr="00080B0B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ar-SA"/>
        </w:rPr>
        <w:t>учебной и производственной практики</w:t>
      </w:r>
    </w:p>
    <w:p w:rsidR="00080B0B" w:rsidRPr="00080B0B" w:rsidRDefault="00080B0B" w:rsidP="00080B0B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B0B" w:rsidRPr="00080B0B" w:rsidRDefault="00080B0B" w:rsidP="00080B0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</w:t>
      </w:r>
    </w:p>
    <w:p w:rsidR="00080B0B" w:rsidRPr="00080B0B" w:rsidRDefault="00080B0B" w:rsidP="00080B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специальность/ профессия</w:t>
      </w:r>
    </w:p>
    <w:p w:rsidR="00080B0B" w:rsidRPr="00080B0B" w:rsidRDefault="00080B0B" w:rsidP="00080B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Регистрационный № ________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5213"/>
        <w:gridCol w:w="6098"/>
        <w:gridCol w:w="1013"/>
        <w:gridCol w:w="2248"/>
      </w:tblGrid>
      <w:tr w:rsidR="00080B0B" w:rsidRPr="00080B0B" w:rsidTr="00080B0B">
        <w:trPr>
          <w:trHeight w:val="55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Примерные оценки качества</w:t>
            </w:r>
          </w:p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Соответствие / инновация / авторство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0B" w:rsidRPr="00080B0B" w:rsidRDefault="00080B0B" w:rsidP="00080B0B">
            <w:pPr>
              <w:snapToGrid w:val="0"/>
              <w:spacing w:after="0" w:line="240" w:lineRule="auto"/>
              <w:ind w:right="-8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Оценка 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Примечания</w:t>
            </w:r>
          </w:p>
          <w:p w:rsidR="00080B0B" w:rsidRPr="00080B0B" w:rsidRDefault="00080B0B" w:rsidP="00080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Рабочие программы учебной и производственной практик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технической, содержательной экспертизы или внешней рецензии;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программам ПМ и ФОС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80B0B" w:rsidRPr="00080B0B" w:rsidRDefault="00080B0B" w:rsidP="00080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rPr>
          <w:cantSplit/>
          <w:trHeight w:val="64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Планы занятий/ технологические карты занятий по разделам (темам)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 разработанности;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отражение требований ФГОС;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педагогической структуры;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методической структуры;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психологической составляющей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rPr>
          <w:cantSplit/>
          <w:trHeight w:val="5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Комплекты контрольно-оценочных средств для проведения текущего контроля, промежуточной аттестации.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достаточность;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ФГОС;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структуры КОС для промежуточной аттестации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Перечни учебно-производственных работ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0B" w:rsidRPr="00080B0B" w:rsidRDefault="00080B0B" w:rsidP="00080B0B">
            <w:pPr>
              <w:numPr>
                <w:ilvl w:val="0"/>
                <w:numId w:val="8"/>
              </w:numPr>
              <w:tabs>
                <w:tab w:val="left" w:pos="459"/>
              </w:tabs>
              <w:snapToGrid w:val="0"/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темам практик;</w:t>
            </w:r>
          </w:p>
          <w:p w:rsidR="00080B0B" w:rsidRPr="00080B0B" w:rsidRDefault="00080B0B" w:rsidP="00080B0B">
            <w:pPr>
              <w:numPr>
                <w:ilvl w:val="0"/>
                <w:numId w:val="8"/>
              </w:numPr>
              <w:tabs>
                <w:tab w:val="left" w:pos="459"/>
              </w:tabs>
              <w:snapToGrid w:val="0"/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грамотность формулировок УПР;</w:t>
            </w:r>
          </w:p>
          <w:p w:rsidR="00080B0B" w:rsidRPr="00080B0B" w:rsidRDefault="00080B0B" w:rsidP="00080B0B">
            <w:pPr>
              <w:numPr>
                <w:ilvl w:val="0"/>
                <w:numId w:val="8"/>
              </w:numPr>
              <w:tabs>
                <w:tab w:val="left" w:pos="459"/>
              </w:tabs>
              <w:snapToGrid w:val="0"/>
              <w:spacing w:after="0" w:line="240" w:lineRule="auto"/>
              <w:ind w:left="0"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соблюдение структуры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Средства обучения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достаточность;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соответствие ФГОС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Методические разработки, рекомендации по использованию технологий обучения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актуальность;</w:t>
            </w:r>
          </w:p>
          <w:p w:rsidR="00080B0B" w:rsidRPr="00080B0B" w:rsidRDefault="00080B0B" w:rsidP="00080B0B">
            <w:pPr>
              <w:numPr>
                <w:ilvl w:val="0"/>
                <w:numId w:val="6"/>
              </w:numPr>
              <w:tabs>
                <w:tab w:val="left" w:pos="459"/>
              </w:tabs>
              <w:snapToGrid w:val="0"/>
              <w:spacing w:after="0" w:line="240" w:lineRule="auto"/>
              <w:ind w:left="34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значимость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numPr>
                <w:ilvl w:val="0"/>
                <w:numId w:val="7"/>
              </w:numPr>
              <w:tabs>
                <w:tab w:val="left" w:pos="360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структурные элементы УМК, представленные автором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80B0B" w:rsidRPr="00080B0B" w:rsidRDefault="00080B0B" w:rsidP="00080B0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0B0B" w:rsidRPr="00080B0B" w:rsidTr="00080B0B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tabs>
                <w:tab w:val="left" w:pos="36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0B0B" w:rsidRPr="00080B0B" w:rsidRDefault="00080B0B" w:rsidP="00080B0B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(баллов)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0B0B" w:rsidRPr="00080B0B" w:rsidRDefault="00080B0B" w:rsidP="00080B0B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0B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Сумма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B0B" w:rsidRPr="00080B0B" w:rsidRDefault="00080B0B" w:rsidP="00080B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80B0B" w:rsidRPr="00080B0B" w:rsidRDefault="00080B0B" w:rsidP="00080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0B0B" w:rsidRPr="00080B0B" w:rsidRDefault="00080B0B" w:rsidP="00080B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sz w:val="24"/>
          <w:szCs w:val="24"/>
          <w:lang w:eastAsia="ar-SA"/>
        </w:rPr>
        <w:t>Член комиссии:</w:t>
      </w:r>
    </w:p>
    <w:p w:rsidR="00080B0B" w:rsidRPr="00080B0B" w:rsidRDefault="00080B0B" w:rsidP="00080B0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Фамилия И.О.____________________________________________________Дата _________________________</w:t>
      </w:r>
    </w:p>
    <w:p w:rsidR="00080B0B" w:rsidRPr="00080B0B" w:rsidRDefault="00080B0B" w:rsidP="00080B0B">
      <w:pPr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0B0B" w:rsidRPr="00080B0B" w:rsidRDefault="00080B0B" w:rsidP="00080B0B">
      <w:pPr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0B0B" w:rsidRPr="00080B0B" w:rsidRDefault="00080B0B" w:rsidP="00080B0B">
      <w:pPr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0B0B" w:rsidRPr="00080B0B" w:rsidRDefault="00080B0B" w:rsidP="0008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0 – </w:t>
      </w: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показатель отсутствует;</w:t>
      </w:r>
    </w:p>
    <w:p w:rsidR="00080B0B" w:rsidRPr="00080B0B" w:rsidRDefault="00080B0B" w:rsidP="0008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 – показатель представлен эпизодически;</w:t>
      </w:r>
    </w:p>
    <w:p w:rsidR="00080B0B" w:rsidRPr="00080B0B" w:rsidRDefault="00080B0B" w:rsidP="0008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 – показатель представлен на достаточном уровне;</w:t>
      </w:r>
    </w:p>
    <w:p w:rsidR="00080B0B" w:rsidRPr="00080B0B" w:rsidRDefault="00080B0B" w:rsidP="0008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 – показатель представлен с небольшими недочетами;</w:t>
      </w:r>
    </w:p>
    <w:p w:rsidR="00080B0B" w:rsidRPr="00080B0B" w:rsidRDefault="00080B0B" w:rsidP="00080B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80B0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 – показатель представлен полностью</w:t>
      </w:r>
    </w:p>
    <w:p w:rsidR="00080B0B" w:rsidRPr="00080B0B" w:rsidRDefault="00080B0B" w:rsidP="00080B0B">
      <w:pPr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0B0B" w:rsidRPr="00080B0B" w:rsidRDefault="00080B0B" w:rsidP="00080B0B">
      <w:pPr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0B0B" w:rsidRPr="00080B0B" w:rsidRDefault="00080B0B" w:rsidP="00080B0B">
      <w:pPr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0B0B" w:rsidRPr="00080B0B" w:rsidRDefault="00080B0B" w:rsidP="00080B0B">
      <w:pPr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0B0B" w:rsidRPr="00080B0B" w:rsidRDefault="00080B0B" w:rsidP="00080B0B">
      <w:pPr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0B0B" w:rsidRPr="00080B0B" w:rsidRDefault="00080B0B" w:rsidP="00080B0B">
      <w:pPr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80B0B" w:rsidRPr="00080B0B" w:rsidRDefault="00080B0B" w:rsidP="00080B0B">
      <w:pPr>
        <w:spacing w:after="0" w:line="240" w:lineRule="auto"/>
        <w:ind w:left="6600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4A30B7" w:rsidRPr="004A30B7" w:rsidRDefault="004A30B7" w:rsidP="004A30B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30B7" w:rsidRPr="009D0CE7" w:rsidRDefault="004A30B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CE7">
        <w:rPr>
          <w:rFonts w:ascii="Times New Roman" w:hAnsi="Times New Roman" w:cs="Times New Roman"/>
          <w:sz w:val="24"/>
          <w:szCs w:val="24"/>
        </w:rPr>
        <w:t> </w:t>
      </w:r>
    </w:p>
    <w:p w:rsidR="009D0CE7" w:rsidRPr="009D0CE7" w:rsidRDefault="009D0CE7" w:rsidP="009D0CE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0CE7" w:rsidRPr="009D0CE7" w:rsidSect="00080B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5D15DCE"/>
    <w:multiLevelType w:val="hybridMultilevel"/>
    <w:tmpl w:val="E3BEB334"/>
    <w:lvl w:ilvl="0" w:tplc="80444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E2E16"/>
    <w:multiLevelType w:val="multilevel"/>
    <w:tmpl w:val="59F6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12E89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A6A1550"/>
    <w:multiLevelType w:val="multilevel"/>
    <w:tmpl w:val="BE04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222D4"/>
    <w:multiLevelType w:val="multilevel"/>
    <w:tmpl w:val="D4C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D10CB"/>
    <w:multiLevelType w:val="hybridMultilevel"/>
    <w:tmpl w:val="EFE0E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0F0C5E"/>
    <w:multiLevelType w:val="multilevel"/>
    <w:tmpl w:val="54DE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350F74"/>
    <w:multiLevelType w:val="hybridMultilevel"/>
    <w:tmpl w:val="F87AFE6A"/>
    <w:lvl w:ilvl="0" w:tplc="80444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3"/>
    <w:lvlOverride w:ilvl="0">
      <w:startOverride w:val="1"/>
    </w:lvlOverride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E7"/>
    <w:rsid w:val="00080B0B"/>
    <w:rsid w:val="001910CB"/>
    <w:rsid w:val="00295CDB"/>
    <w:rsid w:val="0042133F"/>
    <w:rsid w:val="00445938"/>
    <w:rsid w:val="004A30B7"/>
    <w:rsid w:val="00701AE9"/>
    <w:rsid w:val="00853D46"/>
    <w:rsid w:val="009A55DD"/>
    <w:rsid w:val="009D0CE7"/>
    <w:rsid w:val="00A0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05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4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25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3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8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9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2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1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33</cp:lastModifiedBy>
  <cp:revision>4</cp:revision>
  <cp:lastPrinted>2018-12-17T23:15:00Z</cp:lastPrinted>
  <dcterms:created xsi:type="dcterms:W3CDTF">2018-12-17T09:45:00Z</dcterms:created>
  <dcterms:modified xsi:type="dcterms:W3CDTF">2018-12-20T02:42:00Z</dcterms:modified>
</cp:coreProperties>
</file>